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813" w:rsidRPr="00B81813" w:rsidRDefault="00B81813" w:rsidP="00B81813">
      <w:pPr>
        <w:shd w:val="clear" w:color="auto" w:fill="FFFFFF"/>
        <w:ind w:left="24" w:right="14"/>
        <w:jc w:val="center"/>
        <w:rPr>
          <w:b/>
          <w:color w:val="FF0000"/>
          <w:lang w:val="kk-KZ"/>
        </w:rPr>
      </w:pPr>
      <w:bookmarkStart w:id="0" w:name="_GoBack"/>
      <w:r w:rsidRPr="00B81813">
        <w:rPr>
          <w:b/>
          <w:color w:val="FF0000"/>
          <w:lang w:val="kk-KZ"/>
        </w:rPr>
        <w:t>Тапсырмалар</w:t>
      </w:r>
    </w:p>
    <w:p w:rsidR="00B81813" w:rsidRPr="00B81813" w:rsidRDefault="00B81813" w:rsidP="00B81813">
      <w:pPr>
        <w:shd w:val="clear" w:color="auto" w:fill="FFFFFF"/>
        <w:ind w:left="24" w:right="14"/>
        <w:jc w:val="center"/>
        <w:rPr>
          <w:b/>
          <w:color w:val="FF0000"/>
          <w:lang w:val="kk-KZ"/>
        </w:rPr>
      </w:pPr>
      <w:r w:rsidRPr="00B81813">
        <w:rPr>
          <w:b/>
          <w:color w:val="FF0000"/>
          <w:lang w:val="kk-KZ"/>
        </w:rPr>
        <w:t>Жалпы – 20 балл</w:t>
      </w:r>
    </w:p>
    <w:bookmarkEnd w:id="0"/>
    <w:p w:rsidR="00B81813" w:rsidRPr="00A925CE" w:rsidRDefault="00B81813" w:rsidP="00B81813">
      <w:pPr>
        <w:shd w:val="clear" w:color="auto" w:fill="FFFFFF"/>
        <w:ind w:left="24" w:right="14"/>
        <w:rPr>
          <w:b/>
          <w:lang w:val="kk-KZ"/>
        </w:rPr>
      </w:pPr>
      <w:r w:rsidRPr="00A925CE">
        <w:rPr>
          <w:b/>
          <w:lang w:val="kk-KZ"/>
        </w:rPr>
        <w:t xml:space="preserve"> Жоспарлаудың нормативтік базасы </w:t>
      </w:r>
    </w:p>
    <w:p w:rsidR="00B81813" w:rsidRPr="00A925CE" w:rsidRDefault="00B81813" w:rsidP="00B81813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B81813" w:rsidRPr="00A925CE" w:rsidRDefault="00B81813" w:rsidP="00B81813">
      <w:pPr>
        <w:shd w:val="clear" w:color="auto" w:fill="FFFFFF"/>
        <w:ind w:firstLine="567"/>
        <w:rPr>
          <w:lang w:val="kk-KZ"/>
        </w:rPr>
      </w:pPr>
      <w:r>
        <w:rPr>
          <w:bCs/>
          <w:noProof/>
          <w:color w:val="000000"/>
          <w:lang w:val="kk-KZ"/>
        </w:rPr>
        <w:t xml:space="preserve"> Жеке </w:t>
      </w:r>
      <w:r w:rsidRPr="00A925CE">
        <w:rPr>
          <w:bCs/>
          <w:noProof/>
          <w:color w:val="000000"/>
          <w:lang w:val="kk-KZ"/>
        </w:rPr>
        <w:t>тапсырмалары</w:t>
      </w:r>
    </w:p>
    <w:p w:rsidR="00B81813" w:rsidRPr="00A925CE" w:rsidRDefault="00B81813" w:rsidP="00B81813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B81813" w:rsidRPr="00A925CE" w:rsidRDefault="00B81813" w:rsidP="00B81813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B81813" w:rsidRPr="00A925CE" w:rsidRDefault="00B81813" w:rsidP="00B81813">
      <w:pPr>
        <w:pStyle w:val="a3"/>
        <w:numPr>
          <w:ilvl w:val="0"/>
          <w:numId w:val="1"/>
        </w:numPr>
        <w:shd w:val="clear" w:color="auto" w:fill="FFFFFF"/>
        <w:ind w:left="426" w:hanging="426"/>
      </w:pPr>
      <w:r w:rsidRPr="00A925CE">
        <w:rPr>
          <w:noProof/>
          <w:color w:val="000000"/>
        </w:rPr>
        <w:t>Такырып бойынша глоссарий кұру.</w:t>
      </w:r>
    </w:p>
    <w:p w:rsidR="00B81813" w:rsidRPr="00A925CE" w:rsidRDefault="00B81813" w:rsidP="00B81813">
      <w:pPr>
        <w:pStyle w:val="a3"/>
        <w:numPr>
          <w:ilvl w:val="0"/>
          <w:numId w:val="1"/>
        </w:numPr>
        <w:shd w:val="clear" w:color="auto" w:fill="FFFFFF"/>
        <w:ind w:left="426" w:hanging="426"/>
      </w:pPr>
      <w:r w:rsidRPr="00A925CE">
        <w:rPr>
          <w:noProof/>
          <w:color w:val="000000"/>
        </w:rPr>
        <w:t>Такырыпты бекіту үшін сабақтын с</w:t>
      </w:r>
      <w:r w:rsidRPr="00A925CE">
        <w:rPr>
          <w:noProof/>
          <w:color w:val="000000"/>
          <w:lang w:val="kk-KZ"/>
        </w:rPr>
        <w:t>о</w:t>
      </w:r>
      <w:r w:rsidRPr="00A925CE">
        <w:rPr>
          <w:noProof/>
          <w:color w:val="000000"/>
        </w:rPr>
        <w:t>ңында  1</w:t>
      </w:r>
      <w:r w:rsidRPr="00A925CE">
        <w:rPr>
          <w:noProof/>
          <w:color w:val="000000"/>
          <w:lang w:val="kk-KZ"/>
        </w:rPr>
        <w:t>0</w:t>
      </w:r>
      <w:r w:rsidRPr="00A925CE">
        <w:rPr>
          <w:noProof/>
          <w:color w:val="000000"/>
        </w:rPr>
        <w:t xml:space="preserve"> минуттық бақылау жұмысын орындау.</w:t>
      </w:r>
    </w:p>
    <w:p w:rsidR="00B81813" w:rsidRPr="00A925CE" w:rsidRDefault="00B81813" w:rsidP="00B81813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B81813" w:rsidRPr="00A925CE" w:rsidRDefault="00B81813" w:rsidP="00B81813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B81813" w:rsidRPr="00A925CE" w:rsidRDefault="00B81813" w:rsidP="00B81813">
      <w:pPr>
        <w:pStyle w:val="a3"/>
        <w:numPr>
          <w:ilvl w:val="0"/>
          <w:numId w:val="2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Жоспарлау нормалары мен нормативтерінің түсінігі, </w:t>
      </w:r>
    </w:p>
    <w:p w:rsidR="00B81813" w:rsidRPr="00A925CE" w:rsidRDefault="00B81813" w:rsidP="00B81813">
      <w:pPr>
        <w:pStyle w:val="a3"/>
        <w:numPr>
          <w:ilvl w:val="0"/>
          <w:numId w:val="2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Олардың кәсіпорын қызметін жоспарлаудағы рөлі. </w:t>
      </w:r>
    </w:p>
    <w:p w:rsidR="00B81813" w:rsidRPr="00A925CE" w:rsidRDefault="00B81813" w:rsidP="00B81813">
      <w:pPr>
        <w:pStyle w:val="a3"/>
        <w:numPr>
          <w:ilvl w:val="0"/>
          <w:numId w:val="2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Жоспарлы нормалар мен нормативтердің топтастырылуы және олардың сипаттамасы. </w:t>
      </w:r>
    </w:p>
    <w:p w:rsidR="00B81813" w:rsidRPr="00A925CE" w:rsidRDefault="00B81813" w:rsidP="00B81813">
      <w:pPr>
        <w:pStyle w:val="a3"/>
        <w:numPr>
          <w:ilvl w:val="0"/>
          <w:numId w:val="2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Еңбек және материал нормативтері, олардың түрлері және белугенуі мен қолданылуы. </w:t>
      </w:r>
    </w:p>
    <w:p w:rsidR="00B81813" w:rsidRPr="00A925CE" w:rsidRDefault="00B81813" w:rsidP="00B81813">
      <w:pPr>
        <w:pStyle w:val="a3"/>
        <w:numPr>
          <w:ilvl w:val="0"/>
          <w:numId w:val="2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>Жоспарлы нормативтер мен нормаларды құру әдістері</w:t>
      </w:r>
      <w:r w:rsidRPr="00A925CE">
        <w:rPr>
          <w:color w:val="000000"/>
          <w:spacing w:val="1"/>
          <w:lang w:val="kk-KZ"/>
        </w:rPr>
        <w:t>.</w:t>
      </w:r>
    </w:p>
    <w:p w:rsidR="00BB1570" w:rsidRPr="00B81813" w:rsidRDefault="00BB1570">
      <w:pPr>
        <w:rPr>
          <w:lang w:val="kk-KZ"/>
        </w:rPr>
      </w:pPr>
    </w:p>
    <w:sectPr w:rsidR="00BB1570" w:rsidRPr="00B81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148CA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4C717C"/>
    <w:multiLevelType w:val="hybridMultilevel"/>
    <w:tmpl w:val="EB34EF00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13"/>
    <w:rsid w:val="00052DA4"/>
    <w:rsid w:val="008606BE"/>
    <w:rsid w:val="00B81813"/>
    <w:rsid w:val="00BB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89EE1F-FEC6-4076-9747-EC0E624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8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18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534</Characters>
  <Application>Microsoft Office Word</Application>
  <DocSecurity>0</DocSecurity>
  <Lines>4</Lines>
  <Paragraphs>1</Paragraphs>
  <ScaleCrop>false</ScaleCrop>
  <Company>SPecialiST RePack</Company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2021-03-30T02:06:00Z</dcterms:created>
  <dcterms:modified xsi:type="dcterms:W3CDTF">2021-03-30T02:14:00Z</dcterms:modified>
</cp:coreProperties>
</file>